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val="0"/>
          <w:i w:val="0"/>
          <w:caps w:val="0"/>
          <w:color w:val="auto"/>
          <w:spacing w:val="0"/>
          <w:sz w:val="28"/>
          <w:szCs w:val="28"/>
          <w:highlight w:val="none"/>
          <w:lang w:eastAsia="zh-CN"/>
        </w:rPr>
      </w:pPr>
      <w:r>
        <w:rPr>
          <w:rFonts w:hint="eastAsia" w:ascii="宋体" w:hAnsi="宋体" w:eastAsia="宋体" w:cs="宋体"/>
          <w:b/>
          <w:bCs w:val="0"/>
          <w:i w:val="0"/>
          <w:caps w:val="0"/>
          <w:color w:val="auto"/>
          <w:spacing w:val="0"/>
          <w:sz w:val="28"/>
          <w:szCs w:val="28"/>
          <w:highlight w:val="none"/>
          <w:lang w:eastAsia="zh-CN"/>
        </w:rPr>
        <w:t>重庆医科大学</w:t>
      </w:r>
      <w:r>
        <w:rPr>
          <w:rFonts w:hint="eastAsia" w:ascii="宋体" w:hAnsi="宋体" w:eastAsia="宋体" w:cs="宋体"/>
          <w:b/>
          <w:bCs w:val="0"/>
          <w:i w:val="0"/>
          <w:caps w:val="0"/>
          <w:color w:val="auto"/>
          <w:spacing w:val="0"/>
          <w:sz w:val="28"/>
          <w:szCs w:val="28"/>
          <w:highlight w:val="none"/>
        </w:rPr>
        <w:t>护理学院202</w:t>
      </w:r>
      <w:r>
        <w:rPr>
          <w:rFonts w:hint="eastAsia" w:ascii="宋体" w:hAnsi="宋体" w:eastAsia="宋体" w:cs="宋体"/>
          <w:b/>
          <w:bCs w:val="0"/>
          <w:i w:val="0"/>
          <w:caps w:val="0"/>
          <w:color w:val="auto"/>
          <w:spacing w:val="0"/>
          <w:sz w:val="28"/>
          <w:szCs w:val="28"/>
          <w:highlight w:val="none"/>
          <w:lang w:val="en-US" w:eastAsia="zh-CN"/>
        </w:rPr>
        <w:t>3</w:t>
      </w:r>
      <w:r>
        <w:rPr>
          <w:rFonts w:hint="eastAsia" w:ascii="宋体" w:hAnsi="宋体" w:eastAsia="宋体" w:cs="宋体"/>
          <w:b/>
          <w:bCs w:val="0"/>
          <w:i w:val="0"/>
          <w:caps w:val="0"/>
          <w:color w:val="auto"/>
          <w:spacing w:val="0"/>
          <w:sz w:val="28"/>
          <w:szCs w:val="28"/>
          <w:highlight w:val="none"/>
        </w:rPr>
        <w:t>年</w:t>
      </w:r>
      <w:r>
        <w:rPr>
          <w:rFonts w:hint="eastAsia" w:ascii="宋体" w:hAnsi="宋体" w:eastAsia="宋体" w:cs="宋体"/>
          <w:b/>
          <w:bCs w:val="0"/>
          <w:i w:val="0"/>
          <w:caps w:val="0"/>
          <w:color w:val="auto"/>
          <w:spacing w:val="0"/>
          <w:sz w:val="28"/>
          <w:szCs w:val="28"/>
          <w:highlight w:val="none"/>
          <w:lang w:eastAsia="zh-CN"/>
        </w:rPr>
        <w:t>推荐免试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360" w:lineRule="auto"/>
        <w:ind w:right="0"/>
        <w:jc w:val="center"/>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b/>
          <w:bCs w:val="0"/>
          <w:i w:val="0"/>
          <w:caps w:val="0"/>
          <w:color w:val="auto"/>
          <w:spacing w:val="0"/>
          <w:sz w:val="28"/>
          <w:szCs w:val="28"/>
          <w:highlight w:val="none"/>
          <w:lang w:eastAsia="zh-CN"/>
        </w:rPr>
        <w:t>硕士</w:t>
      </w:r>
      <w:r>
        <w:rPr>
          <w:rFonts w:hint="eastAsia" w:ascii="宋体" w:hAnsi="宋体" w:eastAsia="宋体" w:cs="宋体"/>
          <w:b/>
          <w:bCs w:val="0"/>
          <w:i w:val="0"/>
          <w:caps w:val="0"/>
          <w:color w:val="auto"/>
          <w:spacing w:val="0"/>
          <w:sz w:val="28"/>
          <w:szCs w:val="28"/>
          <w:highlight w:val="none"/>
        </w:rPr>
        <w:t>研究生第</w:t>
      </w:r>
      <w:r>
        <w:rPr>
          <w:rFonts w:hint="eastAsia" w:ascii="宋体" w:hAnsi="宋体" w:eastAsia="宋体" w:cs="宋体"/>
          <w:b/>
          <w:bCs w:val="0"/>
          <w:i w:val="0"/>
          <w:caps w:val="0"/>
          <w:color w:val="auto"/>
          <w:spacing w:val="0"/>
          <w:sz w:val="28"/>
          <w:szCs w:val="28"/>
          <w:highlight w:val="none"/>
          <w:lang w:val="en-US" w:eastAsia="zh-CN"/>
        </w:rPr>
        <w:t>三</w:t>
      </w:r>
      <w:r>
        <w:rPr>
          <w:rFonts w:hint="eastAsia" w:ascii="宋体" w:hAnsi="宋体" w:eastAsia="宋体" w:cs="宋体"/>
          <w:b/>
          <w:bCs w:val="0"/>
          <w:i w:val="0"/>
          <w:caps w:val="0"/>
          <w:color w:val="auto"/>
          <w:spacing w:val="0"/>
          <w:sz w:val="28"/>
          <w:szCs w:val="28"/>
          <w:highlight w:val="none"/>
        </w:rPr>
        <w:t>批</w:t>
      </w:r>
      <w:r>
        <w:rPr>
          <w:rFonts w:hint="eastAsia" w:ascii="宋体" w:hAnsi="宋体" w:eastAsia="宋体" w:cs="宋体"/>
          <w:b/>
          <w:bCs w:val="0"/>
          <w:i w:val="0"/>
          <w:caps w:val="0"/>
          <w:color w:val="auto"/>
          <w:spacing w:val="0"/>
          <w:sz w:val="28"/>
          <w:szCs w:val="28"/>
          <w:highlight w:val="none"/>
          <w:lang w:eastAsia="zh-CN"/>
        </w:rPr>
        <w:t>复试</w:t>
      </w:r>
      <w:r>
        <w:rPr>
          <w:rFonts w:hint="eastAsia" w:ascii="宋体" w:hAnsi="宋体" w:eastAsia="宋体" w:cs="宋体"/>
          <w:b/>
          <w:bCs w:val="0"/>
          <w:i w:val="0"/>
          <w:caps w:val="0"/>
          <w:color w:val="auto"/>
          <w:spacing w:val="0"/>
          <w:sz w:val="28"/>
          <w:szCs w:val="28"/>
          <w:highlight w:val="none"/>
        </w:rPr>
        <w:t>工作细则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560" w:firstLineChars="200"/>
        <w:jc w:val="left"/>
        <w:textAlignment w:val="auto"/>
        <w:rPr>
          <w:rFonts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根据《重庆医科大学二○二三年接收推荐免试研究生（含5+3一体化学生转段）招生章程》、《重庆医科大学二〇二三年接收推免生和直博生工作时间安排》等相关</w:t>
      </w:r>
      <w:bookmarkStart w:id="0" w:name="_GoBack"/>
      <w:bookmarkEnd w:id="0"/>
      <w:r>
        <w:rPr>
          <w:rFonts w:hint="eastAsia" w:ascii="宋体" w:hAnsi="宋体" w:eastAsia="宋体" w:cs="宋体"/>
          <w:i w:val="0"/>
          <w:caps w:val="0"/>
          <w:color w:val="auto"/>
          <w:spacing w:val="0"/>
          <w:kern w:val="0"/>
          <w:sz w:val="28"/>
          <w:szCs w:val="28"/>
          <w:highlight w:val="none"/>
          <w:lang w:val="en-US" w:eastAsia="zh-CN" w:bidi="ar"/>
        </w:rPr>
        <w:t>文件精神，结合学校和研究生院的相关要求，为保证2023年推免硕士研究生招生复试工作安全、公平、科学的基本原则，特制定护理学院2023年招收攻读推荐免试硕士学位研究生</w:t>
      </w:r>
      <w:r>
        <w:rPr>
          <w:rFonts w:hint="eastAsia" w:ascii="宋体" w:hAnsi="宋体" w:eastAsia="宋体" w:cs="宋体"/>
          <w:b/>
          <w:bCs/>
          <w:i w:val="0"/>
          <w:caps w:val="0"/>
          <w:color w:val="auto"/>
          <w:spacing w:val="0"/>
          <w:kern w:val="0"/>
          <w:sz w:val="28"/>
          <w:szCs w:val="28"/>
          <w:highlight w:val="none"/>
          <w:lang w:val="en-US" w:eastAsia="zh-CN" w:bidi="ar"/>
        </w:rPr>
        <w:t>第三批</w:t>
      </w:r>
      <w:r>
        <w:rPr>
          <w:rFonts w:hint="eastAsia" w:ascii="宋体" w:hAnsi="宋体" w:eastAsia="宋体" w:cs="宋体"/>
          <w:i w:val="0"/>
          <w:caps w:val="0"/>
          <w:color w:val="auto"/>
          <w:spacing w:val="0"/>
          <w:kern w:val="0"/>
          <w:sz w:val="28"/>
          <w:szCs w:val="28"/>
          <w:highlight w:val="none"/>
          <w:lang w:val="en-US" w:eastAsia="zh-CN" w:bidi="ar"/>
        </w:rPr>
        <w:t>复试工作安排。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一、前期准备：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1.考生设备：</w:t>
      </w:r>
      <w:r>
        <w:rPr>
          <w:rFonts w:hint="eastAsia" w:ascii="宋体" w:hAnsi="宋体" w:eastAsia="宋体" w:cs="宋体"/>
          <w:i w:val="0"/>
          <w:caps w:val="0"/>
          <w:color w:val="auto"/>
          <w:spacing w:val="0"/>
          <w:kern w:val="0"/>
          <w:sz w:val="28"/>
          <w:szCs w:val="28"/>
          <w:highlight w:val="none"/>
          <w:lang w:val="en-US" w:eastAsia="zh-CN" w:bidi="ar"/>
        </w:rPr>
        <w:t>准备1台电脑+1台手机（建议）；或2台手机。2台设备的摄像头、麦克风、扬声器能正常工作。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2.复试系统：</w:t>
      </w:r>
      <w:r>
        <w:rPr>
          <w:rFonts w:hint="eastAsia" w:ascii="宋体" w:hAnsi="宋体" w:eastAsia="宋体" w:cs="宋体"/>
          <w:i w:val="0"/>
          <w:caps w:val="0"/>
          <w:color w:val="auto"/>
          <w:spacing w:val="0"/>
          <w:kern w:val="0"/>
          <w:sz w:val="28"/>
          <w:szCs w:val="28"/>
          <w:highlight w:val="none"/>
          <w:lang w:val="en-US" w:eastAsia="zh-CN" w:bidi="ar"/>
        </w:rPr>
        <w:t>主复试系统为学信网招生远程系统【招生远程复试系统】作为1号机位，备用复试系统为【腾讯会议】作为2号机位，考生请在两台设备上分别下载好两个客户端。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3.提前做好系统调试：</w:t>
      </w:r>
      <w:r>
        <w:rPr>
          <w:rFonts w:hint="eastAsia" w:ascii="宋体" w:hAnsi="宋体" w:eastAsia="宋体" w:cs="宋体"/>
          <w:i w:val="0"/>
          <w:caps w:val="0"/>
          <w:color w:val="auto"/>
          <w:spacing w:val="0"/>
          <w:kern w:val="0"/>
          <w:sz w:val="28"/>
          <w:szCs w:val="28"/>
          <w:highlight w:val="none"/>
          <w:lang w:val="en-US" w:eastAsia="zh-CN" w:bidi="ar"/>
        </w:rPr>
        <w:t>请考生于统一网络演练前登录复试系统，(</w:t>
      </w:r>
      <w:r>
        <w:rPr>
          <w:rFonts w:hint="eastAsia" w:ascii="仿宋" w:hAnsi="仿宋" w:eastAsia="仿宋" w:cs="仿宋"/>
          <w:color w:val="auto"/>
          <w:sz w:val="31"/>
          <w:szCs w:val="31"/>
          <w:highlight w:val="none"/>
        </w:rPr>
        <w:t>网址：https://bm.chsi.com.cn/ycms/stu/。APP：学信网</w:t>
      </w:r>
      <w:r>
        <w:rPr>
          <w:rFonts w:hint="eastAsia" w:ascii="仿宋" w:hAnsi="仿宋" w:eastAsia="仿宋" w:cs="仿宋"/>
          <w:color w:val="auto"/>
          <w:sz w:val="31"/>
          <w:szCs w:val="31"/>
          <w:highlight w:val="none"/>
          <w:lang w:val="en-US" w:eastAsia="zh-CN"/>
        </w:rPr>
        <w:t>)</w:t>
      </w:r>
      <w:r>
        <w:rPr>
          <w:rFonts w:hint="eastAsia" w:ascii="宋体" w:hAnsi="宋体" w:eastAsia="宋体" w:cs="宋体"/>
          <w:i w:val="0"/>
          <w:caps w:val="0"/>
          <w:color w:val="auto"/>
          <w:spacing w:val="0"/>
          <w:kern w:val="0"/>
          <w:sz w:val="28"/>
          <w:szCs w:val="28"/>
          <w:highlight w:val="none"/>
          <w:lang w:val="en-US" w:eastAsia="zh-CN" w:bidi="ar"/>
        </w:rPr>
        <w:t>按照《重庆医科大学2023年推免研究生</w:t>
      </w:r>
      <w:r>
        <w:rPr>
          <w:rFonts w:hint="default" w:ascii="宋体" w:hAnsi="宋体" w:eastAsia="宋体" w:cs="宋体"/>
          <w:i w:val="0"/>
          <w:caps w:val="0"/>
          <w:color w:val="auto"/>
          <w:spacing w:val="0"/>
          <w:kern w:val="0"/>
          <w:sz w:val="28"/>
          <w:szCs w:val="28"/>
          <w:highlight w:val="none"/>
          <w:lang w:val="en-US" w:eastAsia="zh-CN" w:bidi="ar"/>
        </w:rPr>
        <w:t>（直博生）网络复试规范</w:t>
      </w:r>
      <w:r>
        <w:rPr>
          <w:rFonts w:hint="eastAsia" w:ascii="宋体" w:hAnsi="宋体" w:eastAsia="宋体" w:cs="宋体"/>
          <w:i w:val="0"/>
          <w:caps w:val="0"/>
          <w:color w:val="auto"/>
          <w:spacing w:val="0"/>
          <w:kern w:val="0"/>
          <w:sz w:val="28"/>
          <w:szCs w:val="28"/>
          <w:highlight w:val="none"/>
          <w:lang w:val="en-US" w:eastAsia="zh-CN" w:bidi="ar"/>
        </w:rPr>
        <w:t>》</w:t>
      </w:r>
      <w:r>
        <w:rPr>
          <w:rFonts w:hint="eastAsia" w:ascii="宋体" w:hAnsi="宋体" w:eastAsia="宋体" w:cs="宋体"/>
          <w:i w:val="0"/>
          <w:caps w:val="0"/>
          <w:color w:val="auto"/>
          <w:spacing w:val="0"/>
          <w:kern w:val="0"/>
          <w:sz w:val="28"/>
          <w:szCs w:val="28"/>
          <w:highlight w:val="none"/>
          <w:lang w:val="en-US" w:eastAsia="zh-CN" w:bidi="ar"/>
        </w:rPr>
        <w:t>（见附件1）</w:t>
      </w:r>
      <w:r>
        <w:rPr>
          <w:rFonts w:hint="eastAsia" w:ascii="宋体" w:hAnsi="宋体" w:eastAsia="宋体" w:cs="宋体"/>
          <w:i w:val="0"/>
          <w:caps w:val="0"/>
          <w:color w:val="auto"/>
          <w:spacing w:val="0"/>
          <w:kern w:val="0"/>
          <w:sz w:val="28"/>
          <w:szCs w:val="28"/>
          <w:highlight w:val="none"/>
          <w:lang w:val="en-US" w:eastAsia="zh-CN" w:bidi="ar"/>
        </w:rPr>
        <w:t>进行测试，熟悉使用流程，准备复试场所、设备和网络环境，同时熟悉备用系统【腾讯会议】。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4.网络演练：</w:t>
      </w:r>
      <w:r>
        <w:rPr>
          <w:rStyle w:val="7"/>
          <w:rFonts w:hint="eastAsia" w:ascii="宋体" w:hAnsi="宋体" w:eastAsia="宋体" w:cs="宋体"/>
          <w:i w:val="0"/>
          <w:caps w:val="0"/>
          <w:color w:val="auto"/>
          <w:spacing w:val="0"/>
          <w:kern w:val="0"/>
          <w:sz w:val="28"/>
          <w:szCs w:val="28"/>
          <w:highlight w:val="none"/>
          <w:lang w:val="en-US" w:eastAsia="zh-CN" w:bidi="ar"/>
        </w:rPr>
        <w:t>10月13日14:00，</w:t>
      </w:r>
      <w:r>
        <w:rPr>
          <w:rStyle w:val="7"/>
          <w:rFonts w:hint="eastAsia" w:ascii="宋体" w:hAnsi="宋体" w:eastAsia="宋体" w:cs="宋体"/>
          <w:b w:val="0"/>
          <w:bCs/>
          <w:i w:val="0"/>
          <w:caps w:val="0"/>
          <w:color w:val="auto"/>
          <w:spacing w:val="0"/>
          <w:kern w:val="0"/>
          <w:sz w:val="28"/>
          <w:szCs w:val="28"/>
          <w:highlight w:val="none"/>
          <w:lang w:val="en-US" w:eastAsia="zh-CN" w:bidi="ar"/>
        </w:rPr>
        <w:t>所有考生登录系统，按照正常复试流程，调试设备、网络，在最终复试场所进行实战模拟演练。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宋体" w:hAnsi="宋体" w:eastAsia="宋体" w:cs="宋体"/>
          <w:b w:val="0"/>
          <w:bCs w:val="0"/>
          <w:i w:val="0"/>
          <w:caps w:val="0"/>
          <w:color w:val="auto"/>
          <w:spacing w:val="0"/>
          <w:kern w:val="0"/>
          <w:sz w:val="28"/>
          <w:szCs w:val="28"/>
          <w:highlight w:val="none"/>
          <w:lang w:val="en-US" w:eastAsia="zh-CN" w:bidi="ar"/>
        </w:rPr>
      </w:pPr>
      <w:r>
        <w:rPr>
          <w:rFonts w:hint="eastAsia" w:ascii="宋体" w:hAnsi="宋体" w:eastAsia="宋体" w:cs="宋体"/>
          <w:b/>
          <w:bCs/>
          <w:i w:val="0"/>
          <w:caps w:val="0"/>
          <w:color w:val="auto"/>
          <w:spacing w:val="0"/>
          <w:kern w:val="0"/>
          <w:sz w:val="28"/>
          <w:szCs w:val="28"/>
          <w:highlight w:val="none"/>
          <w:lang w:val="en-US" w:eastAsia="zh-CN" w:bidi="ar"/>
        </w:rPr>
        <w:t>注：</w:t>
      </w:r>
      <w:r>
        <w:rPr>
          <w:rFonts w:hint="eastAsia" w:ascii="宋体" w:hAnsi="宋体" w:eastAsia="宋体" w:cs="宋体"/>
          <w:b w:val="0"/>
          <w:bCs w:val="0"/>
          <w:i w:val="0"/>
          <w:caps w:val="0"/>
          <w:color w:val="auto"/>
          <w:spacing w:val="0"/>
          <w:kern w:val="0"/>
          <w:sz w:val="28"/>
          <w:szCs w:val="28"/>
          <w:highlight w:val="none"/>
          <w:lang w:val="en-US" w:eastAsia="zh-CN" w:bidi="ar"/>
        </w:rPr>
        <w:t>更详细要求请参照重庆医科大学研究生招生网(</w:t>
      </w:r>
      <w:r>
        <w:rPr>
          <w:rFonts w:hint="default" w:ascii="Times New Roman" w:hAnsi="Times New Roman" w:eastAsia="宋体" w:cs="Times New Roman"/>
          <w:b w:val="0"/>
          <w:bCs w:val="0"/>
          <w:i w:val="0"/>
          <w:caps w:val="0"/>
          <w:color w:val="auto"/>
          <w:spacing w:val="0"/>
          <w:kern w:val="0"/>
          <w:sz w:val="28"/>
          <w:szCs w:val="28"/>
          <w:highlight w:val="none"/>
          <w:lang w:val="en-US" w:eastAsia="zh-CN" w:bidi="ar"/>
        </w:rPr>
        <w:t>https://yjszs.cqmu.edu.cn/</w:t>
      </w:r>
      <w:r>
        <w:rPr>
          <w:rFonts w:hint="eastAsia" w:ascii="宋体" w:hAnsi="宋体" w:eastAsia="宋体" w:cs="宋体"/>
          <w:b w:val="0"/>
          <w:bCs w:val="0"/>
          <w:i w:val="0"/>
          <w:caps w:val="0"/>
          <w:color w:val="auto"/>
          <w:spacing w:val="0"/>
          <w:kern w:val="0"/>
          <w:sz w:val="28"/>
          <w:szCs w:val="28"/>
          <w:highlight w:val="none"/>
          <w:lang w:val="en-US" w:eastAsia="zh-CN" w:bidi="ar"/>
        </w:rPr>
        <w:t>)</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重庆医科大学二○二三年接收推荐免试研究生（含5+3一体化学生转段）招生章程</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以及附件1</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i w:val="0"/>
          <w:caps w:val="0"/>
          <w:color w:val="auto"/>
          <w:spacing w:val="0"/>
          <w:kern w:val="0"/>
          <w:sz w:val="28"/>
          <w:szCs w:val="28"/>
          <w:highlight w:val="none"/>
          <w:lang w:val="en-US" w:eastAsia="zh-CN" w:bidi="ar"/>
        </w:rPr>
        <w:t>重庆医科大学2023年推免研究生</w:t>
      </w:r>
      <w:r>
        <w:rPr>
          <w:rFonts w:hint="default" w:ascii="宋体" w:hAnsi="宋体" w:eastAsia="宋体" w:cs="宋体"/>
          <w:i w:val="0"/>
          <w:caps w:val="0"/>
          <w:color w:val="auto"/>
          <w:spacing w:val="0"/>
          <w:kern w:val="0"/>
          <w:sz w:val="28"/>
          <w:szCs w:val="28"/>
          <w:highlight w:val="none"/>
          <w:lang w:val="en-US" w:eastAsia="zh-CN" w:bidi="ar"/>
        </w:rPr>
        <w:t>（直博生）网络复试规范</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二、提交复试材料：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Fonts w:hint="default" w:ascii="Times New Roman" w:hAnsi="Times New Roman" w:eastAsia="宋体" w:cs="Times New Roman"/>
          <w:color w:val="auto"/>
          <w:sz w:val="28"/>
          <w:szCs w:val="28"/>
          <w:highlight w:val="none"/>
          <w:u w:val="none"/>
          <w:lang w:eastAsia="zh-CN"/>
        </w:rPr>
      </w:pPr>
      <w:r>
        <w:rPr>
          <w:rStyle w:val="7"/>
          <w:rFonts w:hint="eastAsia" w:ascii="宋体" w:hAnsi="宋体" w:eastAsia="宋体" w:cs="宋体"/>
          <w:i w:val="0"/>
          <w:caps w:val="0"/>
          <w:color w:val="auto"/>
          <w:spacing w:val="0"/>
          <w:kern w:val="0"/>
          <w:sz w:val="28"/>
          <w:szCs w:val="28"/>
          <w:highlight w:val="none"/>
          <w:lang w:val="en-US" w:eastAsia="zh-CN" w:bidi="ar"/>
        </w:rPr>
        <w:t>10月11日24:00前，</w:t>
      </w:r>
      <w:r>
        <w:rPr>
          <w:rFonts w:hint="eastAsia" w:ascii="宋体" w:hAnsi="宋体" w:eastAsia="宋体" w:cs="宋体"/>
          <w:i w:val="0"/>
          <w:caps w:val="0"/>
          <w:color w:val="auto"/>
          <w:spacing w:val="0"/>
          <w:kern w:val="0"/>
          <w:sz w:val="28"/>
          <w:szCs w:val="28"/>
          <w:highlight w:val="none"/>
          <w:lang w:val="en-US" w:eastAsia="zh-CN" w:bidi="ar"/>
        </w:rPr>
        <w:t>考生须将个人复试资料和</w:t>
      </w:r>
      <w:r>
        <w:rPr>
          <w:rFonts w:hint="eastAsia" w:ascii="宋体" w:hAnsi="宋体" w:eastAsia="宋体" w:cs="宋体"/>
          <w:b/>
          <w:bCs/>
          <w:i w:val="0"/>
          <w:caps w:val="0"/>
          <w:color w:val="auto"/>
          <w:spacing w:val="0"/>
          <w:kern w:val="0"/>
          <w:sz w:val="28"/>
          <w:szCs w:val="28"/>
          <w:highlight w:val="none"/>
          <w:u w:val="single"/>
          <w:lang w:val="en-US" w:eastAsia="zh-CN" w:bidi="ar"/>
        </w:rPr>
        <w:t>《附件2 重庆医科大学护理学院2023级推免硕士研究生基本信息表》打包后</w:t>
      </w:r>
      <w:r>
        <w:rPr>
          <w:rFonts w:hint="eastAsia" w:ascii="宋体" w:hAnsi="宋体" w:eastAsia="宋体" w:cs="宋体"/>
          <w:i w:val="0"/>
          <w:caps w:val="0"/>
          <w:color w:val="auto"/>
          <w:spacing w:val="0"/>
          <w:kern w:val="0"/>
          <w:sz w:val="28"/>
          <w:szCs w:val="28"/>
          <w:highlight w:val="none"/>
          <w:lang w:val="en-US" w:eastAsia="zh-CN" w:bidi="ar"/>
        </w:rPr>
        <w:t>发到邮箱：</w:t>
      </w:r>
      <w:r>
        <w:rPr>
          <w:rFonts w:hint="default" w:ascii="Times New Roman" w:hAnsi="Times New Roman" w:eastAsia="宋体" w:cs="Times New Roman"/>
          <w:color w:val="auto"/>
          <w:sz w:val="28"/>
          <w:szCs w:val="28"/>
          <w:highlight w:val="none"/>
          <w:u w:val="none"/>
        </w:rPr>
        <w:t>Yanhan@hospital.cqmu.edu.cn</w:t>
      </w:r>
      <w:r>
        <w:rPr>
          <w:rFonts w:hint="default" w:ascii="Times New Roman" w:hAnsi="Times New Roman" w:eastAsia="宋体" w:cs="Times New Roman"/>
          <w:color w:val="auto"/>
          <w:sz w:val="28"/>
          <w:szCs w:val="28"/>
          <w:highlight w:val="none"/>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u w:val="none"/>
          <w:lang w:eastAsia="zh-CN"/>
        </w:rPr>
      </w:pPr>
      <w:r>
        <w:rPr>
          <w:rFonts w:hint="eastAsia" w:ascii="Times New Roman" w:hAnsi="Times New Roman" w:eastAsia="宋体" w:cs="Times New Roman"/>
          <w:color w:val="auto"/>
          <w:sz w:val="28"/>
          <w:szCs w:val="28"/>
          <w:highlight w:val="none"/>
          <w:lang w:eastAsia="zh-CN"/>
        </w:rPr>
        <w:t>具体材料要求参照</w:t>
      </w:r>
      <w:r>
        <w:rPr>
          <w:rFonts w:hint="eastAsia" w:ascii="宋体" w:hAnsi="宋体" w:eastAsia="宋体" w:cs="宋体"/>
          <w:b w:val="0"/>
          <w:bCs w:val="0"/>
          <w:i w:val="0"/>
          <w:caps w:val="0"/>
          <w:color w:val="auto"/>
          <w:spacing w:val="0"/>
          <w:kern w:val="0"/>
          <w:sz w:val="28"/>
          <w:szCs w:val="28"/>
          <w:highlight w:val="none"/>
          <w:lang w:val="en-US" w:eastAsia="zh-CN" w:bidi="ar"/>
        </w:rPr>
        <w:t>重庆医科大学研究生招生网发布的《重庆医科大学二○二三年接收推荐免试研究生（含5+3一体化学生转段）招生章程》文件。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三、资格审查: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将严格按照教育部相关要求，对考生进行身份和资格审查，运用“人脸识别”、“人证识别”等技术，综合比对“报考库”、“学籍学历库”、“人口信息库”、“考生考试诚信档案库”，加强对考生身份的审查核验。凡弄虚作假者一律不予</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；资格审查不合格者不予</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eastAsia="zh-CN"/>
        </w:rPr>
        <w:t>入学时</w:t>
      </w:r>
      <w:r>
        <w:rPr>
          <w:rFonts w:hint="eastAsia" w:ascii="宋体" w:hAnsi="宋体" w:eastAsia="宋体" w:cs="宋体"/>
          <w:i w:val="0"/>
          <w:caps w:val="0"/>
          <w:color w:val="auto"/>
          <w:spacing w:val="0"/>
          <w:sz w:val="28"/>
          <w:szCs w:val="28"/>
          <w:highlight w:val="none"/>
        </w:rPr>
        <w:t>严格审查所有</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材料对应的纸质版原件材料，对提供虚假信息或材料，一经核实将取消其</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资格、录取资格、入学资格、学籍直至取消学历学位，责任由考生自负。入学后将</w:t>
      </w:r>
      <w:r>
        <w:rPr>
          <w:rFonts w:hint="eastAsia" w:ascii="宋体" w:hAnsi="宋体" w:eastAsia="宋体" w:cs="宋体"/>
          <w:i w:val="0"/>
          <w:caps w:val="0"/>
          <w:color w:val="auto"/>
          <w:spacing w:val="0"/>
          <w:sz w:val="28"/>
          <w:szCs w:val="28"/>
          <w:highlight w:val="none"/>
          <w:lang w:eastAsia="zh-CN"/>
        </w:rPr>
        <w:t>收取申请材料原件，请妥善保管。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b w:val="0"/>
          <w:bCs/>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四、复试：</w:t>
      </w:r>
      <w:r>
        <w:rPr>
          <w:rStyle w:val="7"/>
          <w:rFonts w:hint="eastAsia" w:ascii="宋体" w:hAnsi="宋体" w:eastAsia="宋体" w:cs="宋体"/>
          <w:i w:val="0"/>
          <w:caps w:val="0"/>
          <w:color w:val="auto"/>
          <w:spacing w:val="0"/>
          <w:kern w:val="0"/>
          <w:sz w:val="28"/>
          <w:szCs w:val="28"/>
          <w:highlight w:val="none"/>
          <w:lang w:val="en-US" w:eastAsia="zh-CN" w:bidi="ar"/>
        </w:rPr>
        <w:t>10月13日16:00</w:t>
      </w:r>
      <w:r>
        <w:rPr>
          <w:rStyle w:val="7"/>
          <w:rFonts w:hint="eastAsia" w:ascii="宋体" w:hAnsi="宋体" w:eastAsia="宋体" w:cs="宋体"/>
          <w:b w:val="0"/>
          <w:bCs/>
          <w:i w:val="0"/>
          <w:caps w:val="0"/>
          <w:color w:val="auto"/>
          <w:spacing w:val="0"/>
          <w:kern w:val="0"/>
          <w:sz w:val="28"/>
          <w:szCs w:val="28"/>
          <w:highlight w:val="none"/>
          <w:lang w:val="en-US" w:eastAsia="zh-CN" w:bidi="ar"/>
        </w:rPr>
        <w:t>开始进行复试，请全程保证设备电量充足，网络连接正常，电话畅通。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1.“三随机”：</w:t>
      </w:r>
      <w:r>
        <w:rPr>
          <w:rFonts w:hint="eastAsia" w:ascii="宋体" w:hAnsi="宋体" w:eastAsia="宋体" w:cs="宋体"/>
          <w:i w:val="0"/>
          <w:caps w:val="0"/>
          <w:color w:val="auto"/>
          <w:spacing w:val="0"/>
          <w:kern w:val="0"/>
          <w:sz w:val="28"/>
          <w:szCs w:val="28"/>
          <w:highlight w:val="none"/>
          <w:lang w:val="en-US" w:eastAsia="zh-CN" w:bidi="ar"/>
        </w:rPr>
        <w:t>考生复试顺序随机分配；由考生随机抽取复试试题，复试专家由学院在专家库中随机抽取。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2.形式、内容：每位考生复试时间20分钟。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（1）专业素质测试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：采用远程网络测试。主要考察大学阶段学习情况及成绩，掌握本学科专业理论知识情况、学科发展前沿动态等。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（2）外国语及综合素质测试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：采用远程网络测试。主要考察思想政治素质和道德品质，外语听说能力，诚信记录，人文素养，举止、表达和礼仪等综合表现情况。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（3）科研素质测试/临床技能测试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：采用远程网络测试。主要考察利用所学理论发现、分析和解决问题的能力，创新精神和创新能力等。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3.正常流程：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（1）考生根据复试时间要求，提前10分钟登陆【招生远程复试系统】作为1号机位候考，及时关注系统通知消息（备用系统的腾讯会议ID号会通过此方式在即将复试时告知），同时准备好</w:t>
      </w:r>
      <w:r>
        <w:rPr>
          <w:rStyle w:val="7"/>
          <w:rFonts w:hint="eastAsia" w:ascii="宋体" w:hAnsi="宋体" w:eastAsia="宋体" w:cs="宋体"/>
          <w:i w:val="0"/>
          <w:caps w:val="0"/>
          <w:color w:val="auto"/>
          <w:spacing w:val="0"/>
          <w:kern w:val="0"/>
          <w:sz w:val="28"/>
          <w:szCs w:val="28"/>
          <w:highlight w:val="none"/>
          <w:lang w:val="en-US" w:eastAsia="zh-CN" w:bidi="ar"/>
        </w:rPr>
        <w:t>准考证</w:t>
      </w:r>
      <w:r>
        <w:rPr>
          <w:rFonts w:hint="eastAsia" w:ascii="宋体" w:hAnsi="宋体" w:eastAsia="宋体" w:cs="宋体"/>
          <w:i w:val="0"/>
          <w:caps w:val="0"/>
          <w:color w:val="auto"/>
          <w:spacing w:val="0"/>
          <w:kern w:val="0"/>
          <w:sz w:val="28"/>
          <w:szCs w:val="28"/>
          <w:highlight w:val="none"/>
          <w:lang w:val="en-US" w:eastAsia="zh-CN" w:bidi="ar"/>
        </w:rPr>
        <w:t>和</w:t>
      </w:r>
      <w:r>
        <w:rPr>
          <w:rStyle w:val="7"/>
          <w:rFonts w:hint="eastAsia" w:ascii="宋体" w:hAnsi="宋体" w:eastAsia="宋体" w:cs="宋体"/>
          <w:i w:val="0"/>
          <w:caps w:val="0"/>
          <w:color w:val="auto"/>
          <w:spacing w:val="0"/>
          <w:kern w:val="0"/>
          <w:sz w:val="28"/>
          <w:szCs w:val="28"/>
          <w:highlight w:val="none"/>
          <w:lang w:val="en-US" w:eastAsia="zh-CN" w:bidi="ar"/>
        </w:rPr>
        <w:t>身份证</w:t>
      </w:r>
      <w:r>
        <w:rPr>
          <w:rFonts w:hint="eastAsia" w:ascii="宋体" w:hAnsi="宋体" w:eastAsia="宋体" w:cs="宋体"/>
          <w:i w:val="0"/>
          <w:caps w:val="0"/>
          <w:color w:val="auto"/>
          <w:spacing w:val="0"/>
          <w:kern w:val="0"/>
          <w:sz w:val="28"/>
          <w:szCs w:val="28"/>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（2）【招生远程复试系统】端接受复试邀请，1号机位全程开启扬声器、麦克风、摄像头，同时根据通知的腾讯会议ID号，登录【腾讯会议】作为2号机位，2号机位全程开启摄像头，关闭扬声器、麦克风；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（3）复试环节，考生随机选择考题并回答；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（4）复试结束，考生2台设备同时退出会议，不能再次进入。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4.应急流程：</w:t>
      </w:r>
      <w:r>
        <w:rPr>
          <w:rFonts w:hint="eastAsia" w:ascii="宋体" w:hAnsi="宋体" w:eastAsia="宋体" w:cs="宋体"/>
          <w:i w:val="0"/>
          <w:caps w:val="0"/>
          <w:color w:val="auto"/>
          <w:spacing w:val="0"/>
          <w:kern w:val="0"/>
          <w:sz w:val="28"/>
          <w:szCs w:val="28"/>
          <w:highlight w:val="none"/>
          <w:lang w:val="en-US" w:eastAsia="zh-CN" w:bidi="ar"/>
        </w:rPr>
        <w:t>复试系统异常包括因网络问题、远程复试系统问题、突然停电等突发事件引起的复试系统卡顿、掉线、崩溃等异常。当发生异常后，采取以下措施：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（1）复试小组暂停复试，立即电话联系考生，及时找出故障原因、尽快排除故障。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（2）如10分钟内仍无法顺利进行，该考生将被划入候考区，该生已复试部分无效，排在本组最后一位重新抽题复试。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（3）若连续3个考生出现异常，立即启动备用复试系统。若备用复试系统无法正常使用，则择期复试，成绩有效。对其它无法预料外力所造成的复试中断，由复试小组根据具体情况进行处理。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b w:val="0"/>
          <w:bCs/>
          <w:i w:val="0"/>
          <w:caps w:val="0"/>
          <w:color w:val="auto"/>
          <w:spacing w:val="0"/>
          <w:kern w:val="0"/>
          <w:sz w:val="28"/>
          <w:szCs w:val="28"/>
          <w:highlight w:val="none"/>
          <w:lang w:val="en-US" w:eastAsia="zh-CN" w:bidi="ar"/>
        </w:rPr>
        <w:t>（4）启用备用复试系统：</w:t>
      </w:r>
      <w:r>
        <w:rPr>
          <w:rFonts w:hint="eastAsia" w:ascii="宋体" w:hAnsi="宋体" w:eastAsia="宋体" w:cs="宋体"/>
          <w:i w:val="0"/>
          <w:caps w:val="0"/>
          <w:color w:val="auto"/>
          <w:spacing w:val="0"/>
          <w:kern w:val="0"/>
          <w:sz w:val="28"/>
          <w:szCs w:val="28"/>
          <w:highlight w:val="none"/>
          <w:lang w:val="en-US" w:eastAsia="zh-CN" w:bidi="ar"/>
        </w:rPr>
        <w:t>长时间瘫痪影响复试工作如期完成，学院将启用备选复试平台【腾讯会议】，学院将会通过学院官网或电话通知，请考生及时关注学院官网通知并保持电话畅通，准备好</w:t>
      </w:r>
      <w:r>
        <w:rPr>
          <w:rStyle w:val="7"/>
          <w:rFonts w:hint="eastAsia" w:ascii="宋体" w:hAnsi="宋体" w:eastAsia="宋体" w:cs="宋体"/>
          <w:i w:val="0"/>
          <w:caps w:val="0"/>
          <w:color w:val="auto"/>
          <w:spacing w:val="0"/>
          <w:kern w:val="0"/>
          <w:sz w:val="28"/>
          <w:szCs w:val="28"/>
          <w:highlight w:val="none"/>
          <w:lang w:val="en-US" w:eastAsia="zh-CN" w:bidi="ar"/>
        </w:rPr>
        <w:t>准考证</w:t>
      </w:r>
      <w:r>
        <w:rPr>
          <w:rFonts w:hint="eastAsia" w:ascii="宋体" w:hAnsi="宋体" w:eastAsia="宋体" w:cs="宋体"/>
          <w:i w:val="0"/>
          <w:caps w:val="0"/>
          <w:color w:val="auto"/>
          <w:spacing w:val="0"/>
          <w:kern w:val="0"/>
          <w:sz w:val="28"/>
          <w:szCs w:val="28"/>
          <w:highlight w:val="none"/>
          <w:lang w:val="en-US" w:eastAsia="zh-CN" w:bidi="ar"/>
        </w:rPr>
        <w:t>和</w:t>
      </w:r>
      <w:r>
        <w:rPr>
          <w:rStyle w:val="7"/>
          <w:rFonts w:hint="eastAsia" w:ascii="宋体" w:hAnsi="宋体" w:eastAsia="宋体" w:cs="宋体"/>
          <w:i w:val="0"/>
          <w:caps w:val="0"/>
          <w:color w:val="auto"/>
          <w:spacing w:val="0"/>
          <w:kern w:val="0"/>
          <w:sz w:val="28"/>
          <w:szCs w:val="28"/>
          <w:highlight w:val="none"/>
          <w:lang w:val="en-US" w:eastAsia="zh-CN" w:bidi="ar"/>
        </w:rPr>
        <w:t>身份证</w:t>
      </w:r>
      <w:r>
        <w:rPr>
          <w:rFonts w:hint="eastAsia" w:ascii="宋体" w:hAnsi="宋体" w:eastAsia="宋体" w:cs="宋体"/>
          <w:i w:val="0"/>
          <w:caps w:val="0"/>
          <w:color w:val="auto"/>
          <w:spacing w:val="0"/>
          <w:kern w:val="0"/>
          <w:sz w:val="28"/>
          <w:szCs w:val="28"/>
          <w:highlight w:val="none"/>
          <w:lang w:val="en-US" w:eastAsia="zh-CN" w:bidi="ar"/>
        </w:rPr>
        <w:t>。①之前未完成复试的考生，复试小组将通过短信向其发送【候考室】的腾讯会议ID号，1号机位登录【腾讯会议】进入候考室等待，复试序号与之前不变。②当即将某位考生复试时，候考室秘书会通过候考室向其发送【正式复试考场】的腾讯会议ID号，1号、2号机位同时登录【腾讯会议】，1号机位全程开启扬声器、麦克风、摄像头，2号机位全程开启摄像头，关闭扬声器、麦克风；③复试环节，考生对着1号机位摄像头出示准考证和身份证，考官核对身份信息，考生选择考题并回答；④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注意：</w:t>
      </w:r>
      <w:r>
        <w:rPr>
          <w:rFonts w:hint="eastAsia" w:ascii="宋体" w:hAnsi="宋体" w:eastAsia="宋体" w:cs="宋体"/>
          <w:i w:val="0"/>
          <w:caps w:val="0"/>
          <w:color w:val="auto"/>
          <w:spacing w:val="0"/>
          <w:kern w:val="0"/>
          <w:sz w:val="28"/>
          <w:szCs w:val="28"/>
          <w:highlight w:val="none"/>
          <w:lang w:val="en-US" w:eastAsia="zh-CN" w:bidi="ar"/>
        </w:rPr>
        <w:t>复试过程中，考生应规范言行举止，如发现有异常违规行为，视为舞弊。考生不得对复试内容录音、录像和录屏，不得将相关信息泄露或传播。复试过程中不传谣、不信谣、不造谣。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五、拟录取：</w:t>
      </w:r>
      <w:r>
        <w:rPr>
          <w:rStyle w:val="7"/>
          <w:rFonts w:hint="eastAsia" w:ascii="宋体" w:hAnsi="宋体" w:eastAsia="宋体" w:cs="宋体"/>
          <w:i w:val="0"/>
          <w:caps w:val="0"/>
          <w:color w:val="auto"/>
          <w:spacing w:val="0"/>
          <w:sz w:val="28"/>
          <w:szCs w:val="28"/>
          <w:highlight w:val="none"/>
          <w:lang w:val="en-US" w:eastAsia="zh-CN"/>
        </w:rPr>
        <w:t>10</w:t>
      </w:r>
      <w:r>
        <w:rPr>
          <w:rStyle w:val="7"/>
          <w:rFonts w:hint="eastAsia" w:ascii="宋体" w:hAnsi="宋体" w:eastAsia="宋体" w:cs="宋体"/>
          <w:i w:val="0"/>
          <w:caps w:val="0"/>
          <w:color w:val="auto"/>
          <w:spacing w:val="0"/>
          <w:sz w:val="28"/>
          <w:szCs w:val="28"/>
          <w:highlight w:val="none"/>
        </w:rPr>
        <w:t>月</w:t>
      </w:r>
      <w:r>
        <w:rPr>
          <w:rStyle w:val="7"/>
          <w:rFonts w:hint="eastAsia" w:ascii="宋体" w:hAnsi="宋体" w:eastAsia="宋体" w:cs="宋体"/>
          <w:i w:val="0"/>
          <w:caps w:val="0"/>
          <w:color w:val="auto"/>
          <w:spacing w:val="0"/>
          <w:sz w:val="28"/>
          <w:szCs w:val="28"/>
          <w:highlight w:val="none"/>
          <w:lang w:val="en-US" w:eastAsia="zh-CN"/>
        </w:rPr>
        <w:t>14</w:t>
      </w:r>
      <w:r>
        <w:rPr>
          <w:rStyle w:val="7"/>
          <w:rFonts w:hint="eastAsia" w:ascii="宋体" w:hAnsi="宋体" w:eastAsia="宋体" w:cs="宋体"/>
          <w:i w:val="0"/>
          <w:caps w:val="0"/>
          <w:color w:val="auto"/>
          <w:spacing w:val="0"/>
          <w:sz w:val="28"/>
          <w:szCs w:val="28"/>
          <w:highlight w:val="none"/>
        </w:rPr>
        <w:t>日</w:t>
      </w:r>
      <w:r>
        <w:rPr>
          <w:rStyle w:val="7"/>
          <w:rFonts w:hint="eastAsia" w:ascii="宋体" w:hAnsi="宋体" w:eastAsia="宋体" w:cs="宋体"/>
          <w:i w:val="0"/>
          <w:caps w:val="0"/>
          <w:color w:val="auto"/>
          <w:spacing w:val="0"/>
          <w:sz w:val="28"/>
          <w:szCs w:val="28"/>
          <w:highlight w:val="none"/>
        </w:rPr>
        <w:t>公布拟录取名单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lang w:val="en-US"/>
        </w:rPr>
        <w:t> </w:t>
      </w:r>
      <w:r>
        <w:rPr>
          <w:rStyle w:val="7"/>
          <w:rFonts w:hint="eastAsia" w:ascii="宋体" w:hAnsi="宋体" w:eastAsia="宋体" w:cs="宋体"/>
          <w:i w:val="0"/>
          <w:caps w:val="0"/>
          <w:color w:val="auto"/>
          <w:spacing w:val="0"/>
          <w:sz w:val="28"/>
          <w:szCs w:val="28"/>
          <w:highlight w:val="none"/>
          <w:lang w:val="en-US" w:eastAsia="zh-CN"/>
        </w:rPr>
        <w:t xml:space="preserve"> </w:t>
      </w:r>
      <w:r>
        <w:rPr>
          <w:rStyle w:val="7"/>
          <w:rFonts w:hint="eastAsia" w:ascii="宋体" w:hAnsi="宋体" w:eastAsia="宋体" w:cs="宋体"/>
          <w:i w:val="0"/>
          <w:caps w:val="0"/>
          <w:color w:val="auto"/>
          <w:spacing w:val="0"/>
          <w:sz w:val="28"/>
          <w:szCs w:val="28"/>
          <w:highlight w:val="none"/>
          <w:lang w:val="en-US"/>
        </w:rPr>
        <w:t xml:space="preserve"> </w:t>
      </w:r>
      <w:r>
        <w:rPr>
          <w:rStyle w:val="7"/>
          <w:rFonts w:hint="eastAsia" w:ascii="宋体" w:hAnsi="宋体" w:eastAsia="宋体" w:cs="宋体"/>
          <w:b w:val="0"/>
          <w:bCs/>
          <w:i w:val="0"/>
          <w:caps w:val="0"/>
          <w:color w:val="auto"/>
          <w:spacing w:val="0"/>
          <w:sz w:val="28"/>
          <w:szCs w:val="28"/>
          <w:highlight w:val="none"/>
          <w:lang w:val="en-US"/>
        </w:rPr>
        <w:t>1.</w:t>
      </w:r>
      <w:r>
        <w:rPr>
          <w:rStyle w:val="7"/>
          <w:rFonts w:hint="eastAsia" w:ascii="宋体" w:hAnsi="宋体" w:eastAsia="宋体" w:cs="宋体"/>
          <w:b w:val="0"/>
          <w:bCs/>
          <w:i w:val="0"/>
          <w:caps w:val="0"/>
          <w:color w:val="auto"/>
          <w:spacing w:val="0"/>
          <w:sz w:val="28"/>
          <w:szCs w:val="28"/>
          <w:highlight w:val="none"/>
        </w:rPr>
        <w:t>根据学校下达的招生计划，拟录取名额</w:t>
      </w:r>
      <w:r>
        <w:rPr>
          <w:rStyle w:val="7"/>
          <w:rFonts w:hint="eastAsia" w:ascii="宋体" w:hAnsi="宋体" w:eastAsia="宋体" w:cs="宋体"/>
          <w:b/>
          <w:bCs w:val="0"/>
          <w:i w:val="0"/>
          <w:caps w:val="0"/>
          <w:color w:val="auto"/>
          <w:spacing w:val="0"/>
          <w:sz w:val="28"/>
          <w:szCs w:val="28"/>
          <w:highlight w:val="none"/>
          <w:lang w:val="en-US" w:eastAsia="zh-CN"/>
        </w:rPr>
        <w:t>3</w:t>
      </w:r>
      <w:r>
        <w:rPr>
          <w:rStyle w:val="7"/>
          <w:rFonts w:hint="eastAsia" w:ascii="宋体" w:hAnsi="宋体" w:eastAsia="宋体" w:cs="宋体"/>
          <w:b w:val="0"/>
          <w:bCs/>
          <w:i w:val="0"/>
          <w:caps w:val="0"/>
          <w:color w:val="auto"/>
          <w:spacing w:val="0"/>
          <w:sz w:val="28"/>
          <w:szCs w:val="28"/>
          <w:highlight w:val="none"/>
        </w:rPr>
        <w:t>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i w:val="0"/>
          <w:caps w:val="0"/>
          <w:color w:val="auto"/>
          <w:spacing w:val="0"/>
          <w:sz w:val="28"/>
          <w:szCs w:val="28"/>
          <w:highlight w:val="none"/>
          <w:lang w:val="en-US" w:eastAsia="zh-CN"/>
        </w:rPr>
        <w:t>101100护理学：1名；105400护理：2名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b w:val="0"/>
          <w:bCs/>
          <w:i w:val="0"/>
          <w:caps w:val="0"/>
          <w:color w:val="auto"/>
          <w:spacing w:val="0"/>
          <w:sz w:val="28"/>
          <w:szCs w:val="28"/>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2.期间发现以下问题，一律视为不合格，不予录取：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1</w:t>
      </w:r>
      <w:r>
        <w:rPr>
          <w:rFonts w:hint="eastAsia" w:ascii="宋体" w:hAnsi="宋体" w:eastAsia="宋体" w:cs="宋体"/>
          <w:i w:val="0"/>
          <w:caps w:val="0"/>
          <w:color w:val="auto"/>
          <w:spacing w:val="0"/>
          <w:sz w:val="28"/>
          <w:szCs w:val="28"/>
          <w:highlight w:val="none"/>
        </w:rPr>
        <w:t>）政治思想素质和品德不合格；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2</w:t>
      </w:r>
      <w:r>
        <w:rPr>
          <w:rFonts w:hint="eastAsia" w:ascii="宋体" w:hAnsi="宋体" w:eastAsia="宋体" w:cs="宋体"/>
          <w:i w:val="0"/>
          <w:caps w:val="0"/>
          <w:color w:val="auto"/>
          <w:spacing w:val="0"/>
          <w:sz w:val="28"/>
          <w:szCs w:val="28"/>
          <w:highlight w:val="none"/>
        </w:rPr>
        <w:t>）不符合报考条件；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3</w:t>
      </w:r>
      <w:r>
        <w:rPr>
          <w:rFonts w:hint="eastAsia" w:ascii="宋体" w:hAnsi="宋体" w:eastAsia="宋体" w:cs="宋体"/>
          <w:i w:val="0"/>
          <w:caps w:val="0"/>
          <w:color w:val="auto"/>
          <w:spacing w:val="0"/>
          <w:sz w:val="28"/>
          <w:szCs w:val="28"/>
          <w:highlight w:val="none"/>
        </w:rPr>
        <w:t>）诚信记录存在问题、考试违纪舞弊；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4</w:t>
      </w:r>
      <w:r>
        <w:rPr>
          <w:rFonts w:hint="eastAsia" w:ascii="宋体" w:hAnsi="宋体" w:eastAsia="宋体" w:cs="宋体"/>
          <w:i w:val="0"/>
          <w:caps w:val="0"/>
          <w:color w:val="auto"/>
          <w:spacing w:val="0"/>
          <w:sz w:val="28"/>
          <w:szCs w:val="28"/>
          <w:highlight w:val="none"/>
        </w:rPr>
        <w:t>）身体状况不符合录取要求；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5</w:t>
      </w:r>
      <w:r>
        <w:rPr>
          <w:rFonts w:hint="eastAsia" w:ascii="宋体" w:hAnsi="宋体" w:eastAsia="宋体" w:cs="宋体"/>
          <w:i w:val="0"/>
          <w:caps w:val="0"/>
          <w:color w:val="auto"/>
          <w:spacing w:val="0"/>
          <w:sz w:val="28"/>
          <w:szCs w:val="28"/>
          <w:highlight w:val="none"/>
        </w:rPr>
        <w:t>）其他不符合录取要求的。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3.推免生的录取以复试成绩为依据，复试成绩以百分制计分，保留小数点后两位。复试包括专业素质测试（满分30分）；外国语及综合素质测试（满分40分）；科研素质/临床技能测试（满分为30分）；学院将按照二级学科（101100护理学；105400护理）将考生复试成绩由高到低排序录取。待录取考生自动放弃待录取时，在本专业的未录取考生中按复试成绩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4.确认拟录取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拟录取考生须及时确认拟录取。</w:t>
      </w:r>
      <w:r>
        <w:rPr>
          <w:rStyle w:val="7"/>
          <w:rFonts w:hint="eastAsia" w:ascii="宋体" w:hAnsi="宋体" w:eastAsia="宋体" w:cs="宋体"/>
          <w:i w:val="0"/>
          <w:caps w:val="0"/>
          <w:color w:val="auto"/>
          <w:spacing w:val="0"/>
          <w:kern w:val="0"/>
          <w:sz w:val="28"/>
          <w:szCs w:val="28"/>
          <w:highlight w:val="none"/>
          <w:lang w:val="en-US" w:eastAsia="zh-CN" w:bidi="ar"/>
        </w:rPr>
        <w:t>确认拟录取非常重要，若因此造成不能录取，后果由考生自负</w:t>
      </w:r>
      <w:r>
        <w:rPr>
          <w:rFonts w:hint="eastAsia" w:ascii="宋体" w:hAnsi="宋体" w:eastAsia="宋体" w:cs="宋体"/>
          <w:i w:val="0"/>
          <w:caps w:val="0"/>
          <w:color w:val="auto"/>
          <w:spacing w:val="0"/>
          <w:kern w:val="0"/>
          <w:sz w:val="28"/>
          <w:szCs w:val="28"/>
          <w:highlight w:val="none"/>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六、其他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1.</w:t>
      </w:r>
      <w:r>
        <w:rPr>
          <w:rFonts w:hint="eastAsia" w:ascii="宋体" w:hAnsi="宋体" w:eastAsia="宋体" w:cs="宋体"/>
          <w:i w:val="0"/>
          <w:caps w:val="0"/>
          <w:color w:val="auto"/>
          <w:spacing w:val="0"/>
          <w:sz w:val="28"/>
          <w:szCs w:val="28"/>
          <w:highlight w:val="none"/>
        </w:rPr>
        <w:t>因</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时间可能与考生上课时间重叠，望考生合理安排</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时间，同时注意与学院加强沟通，以免影响</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2.</w:t>
      </w:r>
      <w:r>
        <w:rPr>
          <w:rFonts w:hint="eastAsia" w:ascii="宋体" w:hAnsi="宋体" w:eastAsia="宋体" w:cs="宋体"/>
          <w:i w:val="0"/>
          <w:caps w:val="0"/>
          <w:color w:val="auto"/>
          <w:spacing w:val="0"/>
          <w:sz w:val="28"/>
          <w:szCs w:val="28"/>
          <w:highlight w:val="none"/>
        </w:rPr>
        <w:t>新生入校后，将按教育部规定对录取考生进行思想政治和道德品质、专业素质、健康状况等全面复查，对弄虚作假和不合格者，一经查实将取消入学资格直至取消学籍和学历学位，情节严重的，移交有关部门调查处理，一切责任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重要提醒：因自身原因未在规定时间内完成提交调取考生档案的考生，视为自动放弃入学资格，后果由考生本人自负。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3</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rPr>
        <w:t>因今年采用远程网络形式</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，招生政策、</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办法可能会随疫情防控进程和</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进程做出调整，调整后的政策如与本通知</w:t>
      </w:r>
      <w:r>
        <w:rPr>
          <w:rFonts w:hint="eastAsia" w:ascii="宋体" w:hAnsi="宋体" w:eastAsia="宋体" w:cs="宋体"/>
          <w:i w:val="0"/>
          <w:caps w:val="0"/>
          <w:color w:val="auto"/>
          <w:spacing w:val="0"/>
          <w:sz w:val="28"/>
          <w:szCs w:val="28"/>
          <w:highlight w:val="none"/>
          <w:lang w:eastAsia="zh-CN"/>
        </w:rPr>
        <w:t>冲突</w:t>
      </w:r>
      <w:r>
        <w:rPr>
          <w:rFonts w:hint="eastAsia" w:ascii="宋体" w:hAnsi="宋体" w:eastAsia="宋体" w:cs="宋体"/>
          <w:i w:val="0"/>
          <w:caps w:val="0"/>
          <w:color w:val="auto"/>
          <w:spacing w:val="0"/>
          <w:sz w:val="28"/>
          <w:szCs w:val="28"/>
          <w:highlight w:val="none"/>
        </w:rPr>
        <w:t>的，以最终发布的通知为准，请考生理解！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4</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期间，考生应自觉遵守当地的新冠肺炎疫情防控要求，减少流动，做好个人防护，健康应考。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5</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rPr>
        <w:t>未尽事宜按照教育部和重庆市相关文件执行。学校有权根据国家有关研究生招生录取规定对我校招生政策进行调整。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七、师生双选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right="0" w:firstLine="560" w:firstLineChars="20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eastAsia="zh-CN"/>
        </w:rPr>
        <w:t>考生在申请复试、拟录取时由师生双选完成导师学生确认。导师的招生计划由院系按照“绩效优先”的原则自主确定。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八、体检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录取的考生应在开学报到时按要求完成体检，凡体检结果属于教育部文件规定的不适宜相关专业录取的考生，学校将取消其录取资格。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lang w:eastAsia="zh-CN"/>
        </w:rPr>
        <w:t>复试</w:t>
      </w:r>
      <w:r>
        <w:rPr>
          <w:rStyle w:val="7"/>
          <w:rFonts w:hint="eastAsia" w:ascii="宋体" w:hAnsi="宋体" w:eastAsia="宋体" w:cs="宋体"/>
          <w:i w:val="0"/>
          <w:caps w:val="0"/>
          <w:color w:val="auto"/>
          <w:spacing w:val="0"/>
          <w:sz w:val="28"/>
          <w:szCs w:val="28"/>
          <w:highlight w:val="none"/>
        </w:rPr>
        <w:t>前、</w:t>
      </w:r>
      <w:r>
        <w:rPr>
          <w:rStyle w:val="7"/>
          <w:rFonts w:hint="eastAsia" w:ascii="宋体" w:hAnsi="宋体" w:eastAsia="宋体" w:cs="宋体"/>
          <w:i w:val="0"/>
          <w:caps w:val="0"/>
          <w:color w:val="auto"/>
          <w:spacing w:val="0"/>
          <w:sz w:val="28"/>
          <w:szCs w:val="28"/>
          <w:highlight w:val="none"/>
          <w:lang w:eastAsia="zh-CN"/>
        </w:rPr>
        <w:t>复试</w:t>
      </w:r>
      <w:r>
        <w:rPr>
          <w:rStyle w:val="7"/>
          <w:rFonts w:hint="eastAsia" w:ascii="宋体" w:hAnsi="宋体" w:eastAsia="宋体" w:cs="宋体"/>
          <w:i w:val="0"/>
          <w:caps w:val="0"/>
          <w:color w:val="auto"/>
          <w:spacing w:val="0"/>
          <w:sz w:val="28"/>
          <w:szCs w:val="28"/>
          <w:highlight w:val="none"/>
        </w:rPr>
        <w:t>中有任何疑问，可咨询：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default" w:ascii="Times New Roman" w:hAnsi="Times New Roman" w:eastAsia="宋体" w:cs="Times New Roman"/>
          <w:color w:val="auto"/>
          <w:sz w:val="28"/>
          <w:szCs w:val="28"/>
          <w:highlight w:val="none"/>
        </w:rPr>
      </w:pPr>
      <w:r>
        <w:rPr>
          <w:rStyle w:val="7"/>
          <w:rFonts w:hint="eastAsia" w:ascii="宋体" w:hAnsi="宋体" w:eastAsia="宋体" w:cs="宋体"/>
          <w:i w:val="0"/>
          <w:caps w:val="0"/>
          <w:color w:val="auto"/>
          <w:spacing w:val="0"/>
          <w:sz w:val="28"/>
          <w:szCs w:val="28"/>
          <w:highlight w:val="none"/>
        </w:rPr>
        <w:t>护理学院研究生招生咨询电话：</w:t>
      </w:r>
      <w:r>
        <w:rPr>
          <w:rStyle w:val="7"/>
          <w:rFonts w:hint="eastAsia" w:ascii="宋体" w:hAnsi="宋体" w:eastAsia="宋体" w:cs="宋体"/>
          <w:i w:val="0"/>
          <w:caps w:val="0"/>
          <w:color w:val="auto"/>
          <w:spacing w:val="0"/>
          <w:sz w:val="28"/>
          <w:szCs w:val="28"/>
          <w:highlight w:val="none"/>
          <w:lang w:val="en-US"/>
        </w:rPr>
        <w:t>023-</w:t>
      </w:r>
      <w:r>
        <w:rPr>
          <w:rStyle w:val="7"/>
          <w:rFonts w:hint="eastAsia" w:ascii="宋体" w:hAnsi="宋体" w:eastAsia="宋体" w:cs="宋体"/>
          <w:i w:val="0"/>
          <w:caps w:val="0"/>
          <w:color w:val="auto"/>
          <w:spacing w:val="0"/>
          <w:sz w:val="28"/>
          <w:szCs w:val="28"/>
          <w:highlight w:val="none"/>
          <w:lang w:val="en-US" w:eastAsia="zh-CN"/>
        </w:rPr>
        <w:t>68481815</w:t>
      </w:r>
      <w:r>
        <w:rPr>
          <w:rStyle w:val="7"/>
          <w:rFonts w:hint="eastAsia" w:ascii="宋体" w:hAnsi="宋体" w:eastAsia="宋体" w:cs="宋体"/>
          <w:i w:val="0"/>
          <w:caps w:val="0"/>
          <w:color w:val="auto"/>
          <w:spacing w:val="0"/>
          <w:sz w:val="28"/>
          <w:szCs w:val="28"/>
          <w:highlight w:val="none"/>
        </w:rPr>
        <w:t>，</w:t>
      </w:r>
      <w:r>
        <w:rPr>
          <w:rStyle w:val="7"/>
          <w:rFonts w:hint="eastAsia" w:ascii="宋体" w:hAnsi="宋体" w:eastAsia="宋体" w:cs="宋体"/>
          <w:i w:val="0"/>
          <w:caps w:val="0"/>
          <w:color w:val="auto"/>
          <w:spacing w:val="0"/>
          <w:sz w:val="28"/>
          <w:szCs w:val="28"/>
          <w:highlight w:val="none"/>
          <w:lang w:val="en-US"/>
        </w:rPr>
        <w:t>023-63555765</w:t>
      </w:r>
      <w:r>
        <w:rPr>
          <w:rStyle w:val="7"/>
          <w:rFonts w:hint="eastAsia" w:ascii="宋体" w:hAnsi="宋体" w:eastAsia="宋体" w:cs="宋体"/>
          <w:i w:val="0"/>
          <w:caps w:val="0"/>
          <w:color w:val="auto"/>
          <w:spacing w:val="0"/>
          <w:sz w:val="28"/>
          <w:szCs w:val="28"/>
          <w:highlight w:val="none"/>
        </w:rPr>
        <w:t>；邮箱：</w:t>
      </w:r>
      <w:r>
        <w:rPr>
          <w:rFonts w:hint="default" w:ascii="Times New Roman" w:hAnsi="Times New Roman" w:eastAsia="宋体" w:cs="Times New Roman"/>
          <w:color w:val="auto"/>
          <w:sz w:val="28"/>
          <w:szCs w:val="28"/>
          <w:highlight w:val="none"/>
          <w:u w:val="none"/>
        </w:rPr>
        <w:t>Yanhan@hospital.cqmu.edu.cn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重庆医科大学研究生招生办公室电话：</w:t>
      </w:r>
      <w:r>
        <w:rPr>
          <w:rStyle w:val="7"/>
          <w:rFonts w:hint="eastAsia" w:ascii="宋体" w:hAnsi="宋体" w:eastAsia="宋体" w:cs="宋体"/>
          <w:i w:val="0"/>
          <w:caps w:val="0"/>
          <w:color w:val="auto"/>
          <w:spacing w:val="0"/>
          <w:sz w:val="28"/>
          <w:szCs w:val="28"/>
          <w:highlight w:val="none"/>
          <w:lang w:val="en-US"/>
        </w:rPr>
        <w:t>023-68485540</w:t>
      </w:r>
    </w:p>
    <w:p>
      <w:pPr>
        <w:keepNext w:val="0"/>
        <w:keepLines w:val="0"/>
        <w:pageBreakBefore w:val="0"/>
        <w:kinsoku/>
        <w:wordWrap/>
        <w:overflowPunct/>
        <w:topLinePunct w:val="0"/>
        <w:autoSpaceDE/>
        <w:autoSpaceDN/>
        <w:bidi w:val="0"/>
        <w:adjustRightInd/>
        <w:snapToGrid/>
        <w:spacing w:line="360" w:lineRule="auto"/>
        <w:textAlignment w:val="auto"/>
        <w:rPr>
          <w:rFonts w:hint="eastAsia"/>
          <w:color w:val="auto"/>
          <w:sz w:val="28"/>
          <w:szCs w:val="28"/>
          <w:highlight w:val="none"/>
          <w:lang w:val="en-US" w:eastAsia="zh-CN"/>
        </w:rPr>
      </w:pPr>
      <w:r>
        <w:rPr>
          <w:rFonts w:hint="eastAsia"/>
          <w:color w:val="auto"/>
          <w:sz w:val="28"/>
          <w:szCs w:val="28"/>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重庆医科大学护理学院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2022年10月10日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mU3MDJmY2FkZmVhMzE2ZWU5NDRkYTQzNjQ4MDYifQ=="/>
  </w:docVars>
  <w:rsids>
    <w:rsidRoot w:val="044C2959"/>
    <w:rsid w:val="023E3D16"/>
    <w:rsid w:val="044C2959"/>
    <w:rsid w:val="070D0B30"/>
    <w:rsid w:val="0AE01835"/>
    <w:rsid w:val="0DA66EFF"/>
    <w:rsid w:val="0EB24327"/>
    <w:rsid w:val="0F4E618A"/>
    <w:rsid w:val="0F5B468A"/>
    <w:rsid w:val="11252F1A"/>
    <w:rsid w:val="11421D1E"/>
    <w:rsid w:val="117874EE"/>
    <w:rsid w:val="13906D71"/>
    <w:rsid w:val="1AB31597"/>
    <w:rsid w:val="1B367EEB"/>
    <w:rsid w:val="1DEF28E6"/>
    <w:rsid w:val="1E7D589E"/>
    <w:rsid w:val="20A80054"/>
    <w:rsid w:val="21B06830"/>
    <w:rsid w:val="23363594"/>
    <w:rsid w:val="254E3613"/>
    <w:rsid w:val="28F72F97"/>
    <w:rsid w:val="29057797"/>
    <w:rsid w:val="2D41116E"/>
    <w:rsid w:val="2DC54420"/>
    <w:rsid w:val="2F1C72B3"/>
    <w:rsid w:val="2F2C2FCC"/>
    <w:rsid w:val="30F6743B"/>
    <w:rsid w:val="312C3C9C"/>
    <w:rsid w:val="32963D5A"/>
    <w:rsid w:val="32D02530"/>
    <w:rsid w:val="344B79EC"/>
    <w:rsid w:val="372C02AF"/>
    <w:rsid w:val="374E0226"/>
    <w:rsid w:val="38351CF6"/>
    <w:rsid w:val="384E347A"/>
    <w:rsid w:val="38F52E59"/>
    <w:rsid w:val="3976087D"/>
    <w:rsid w:val="3A43428E"/>
    <w:rsid w:val="3B9206CE"/>
    <w:rsid w:val="3D54230E"/>
    <w:rsid w:val="3D717313"/>
    <w:rsid w:val="3FC76DC7"/>
    <w:rsid w:val="4076578F"/>
    <w:rsid w:val="4213711F"/>
    <w:rsid w:val="43272982"/>
    <w:rsid w:val="453C5C4A"/>
    <w:rsid w:val="458D460F"/>
    <w:rsid w:val="46F1312B"/>
    <w:rsid w:val="479B546B"/>
    <w:rsid w:val="49A168DB"/>
    <w:rsid w:val="49EF1FA2"/>
    <w:rsid w:val="4A7C0968"/>
    <w:rsid w:val="4C22241B"/>
    <w:rsid w:val="4D930C30"/>
    <w:rsid w:val="4EAD7AD0"/>
    <w:rsid w:val="515B3813"/>
    <w:rsid w:val="51D11D27"/>
    <w:rsid w:val="51DD691E"/>
    <w:rsid w:val="535D3873"/>
    <w:rsid w:val="53D14261"/>
    <w:rsid w:val="55175CA3"/>
    <w:rsid w:val="55674E7D"/>
    <w:rsid w:val="5801005B"/>
    <w:rsid w:val="59F14D15"/>
    <w:rsid w:val="5A455061"/>
    <w:rsid w:val="5A593BCD"/>
    <w:rsid w:val="5AAB1367"/>
    <w:rsid w:val="5C4F4E9B"/>
    <w:rsid w:val="5C546655"/>
    <w:rsid w:val="603A37D5"/>
    <w:rsid w:val="60880C70"/>
    <w:rsid w:val="60CF35B8"/>
    <w:rsid w:val="6171257F"/>
    <w:rsid w:val="64E02555"/>
    <w:rsid w:val="6602788B"/>
    <w:rsid w:val="668E03CE"/>
    <w:rsid w:val="67160B7E"/>
    <w:rsid w:val="6A2E3D63"/>
    <w:rsid w:val="6A371C66"/>
    <w:rsid w:val="6A6E35CE"/>
    <w:rsid w:val="6B996622"/>
    <w:rsid w:val="6C85232E"/>
    <w:rsid w:val="6D535020"/>
    <w:rsid w:val="6EBF1E76"/>
    <w:rsid w:val="6F9C1EB3"/>
    <w:rsid w:val="7039045C"/>
    <w:rsid w:val="70A4075D"/>
    <w:rsid w:val="71647220"/>
    <w:rsid w:val="73922EED"/>
    <w:rsid w:val="74452B3D"/>
    <w:rsid w:val="74F17E67"/>
    <w:rsid w:val="75B13691"/>
    <w:rsid w:val="76A076DD"/>
    <w:rsid w:val="77D777E8"/>
    <w:rsid w:val="78F735E0"/>
    <w:rsid w:val="79817A0B"/>
    <w:rsid w:val="79AA3E99"/>
    <w:rsid w:val="7AD91268"/>
    <w:rsid w:val="7B336314"/>
    <w:rsid w:val="7B5B566B"/>
    <w:rsid w:val="7B833617"/>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7</Pages>
  <Words>3075</Words>
  <Characters>3317</Characters>
  <Lines>0</Lines>
  <Paragraphs>0</Paragraphs>
  <TotalTime>64</TotalTime>
  <ScaleCrop>false</ScaleCrop>
  <LinksUpToDate>false</LinksUpToDate>
  <CharactersWithSpaces>3430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2021-09-18T07:05:00Z</dcterms:created>
  <dc:creator>Administrator</dc:creator>
  <cp:lastModifiedBy>NancyChen1378688276</cp:lastModifiedBy>
  <cp:lastPrinted>2022-10-10T06:10:36Z</cp:lastPrinted>
  <dcterms:modified xsi:type="dcterms:W3CDTF">2022-10-10T09:41:17Z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C62AB14A20A946C6937ED47B071A64D0</vt:lpwstr>
  </property>
</Properties>
</file>